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B5" w:rsidRDefault="002C7328">
      <w:pPr>
        <w:rPr>
          <w:rFonts w:ascii="Arial Narrow" w:hAnsi="Arial Narrow"/>
          <w:i/>
          <w:u w:val="single"/>
        </w:rPr>
      </w:pPr>
      <w:r w:rsidRPr="002C7328">
        <w:rPr>
          <w:rFonts w:ascii="Arial Narrow" w:hAnsi="Arial Narrow"/>
          <w:i/>
          <w:u w:val="single"/>
        </w:rPr>
        <w:t>Approche exploitation du connecteur Soudure SOLIDWORKS / Euro code 3 (norme)</w:t>
      </w:r>
    </w:p>
    <w:p w:rsidR="002C7328" w:rsidRDefault="002C7328">
      <w:pPr>
        <w:rPr>
          <w:rFonts w:ascii="Arial Narrow" w:hAnsi="Arial Narrow"/>
        </w:rPr>
      </w:pPr>
      <w:r>
        <w:rPr>
          <w:rFonts w:ascii="Arial Narrow" w:hAnsi="Arial Narrow"/>
        </w:rPr>
        <w:t>Extrait de la norme comme support technique (complément)</w:t>
      </w:r>
    </w:p>
    <w:p w:rsidR="002C7328" w:rsidRDefault="002C7328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drawing>
          <wp:inline distT="0" distB="0" distL="0" distR="0">
            <wp:extent cx="5753735" cy="615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1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28" w:rsidRDefault="002C7328">
      <w:pPr>
        <w:rPr>
          <w:rFonts w:ascii="Arial Narrow" w:hAnsi="Arial Narrow"/>
        </w:rPr>
      </w:pPr>
    </w:p>
    <w:p w:rsidR="002C7328" w:rsidRDefault="002C7328">
      <w:pPr>
        <w:rPr>
          <w:rFonts w:ascii="Arial Narrow" w:hAnsi="Arial Narrow"/>
        </w:rPr>
      </w:pPr>
    </w:p>
    <w:p w:rsidR="002C7328" w:rsidRDefault="002C7328">
      <w:pPr>
        <w:rPr>
          <w:rFonts w:ascii="Arial Narrow" w:hAnsi="Arial Narrow"/>
        </w:rPr>
      </w:pPr>
    </w:p>
    <w:p w:rsidR="002C7328" w:rsidRDefault="002C7328">
      <w:pPr>
        <w:rPr>
          <w:rFonts w:ascii="Arial Narrow" w:hAnsi="Arial Narrow"/>
        </w:rPr>
      </w:pPr>
    </w:p>
    <w:p w:rsidR="002C7328" w:rsidRDefault="002C7328">
      <w:pPr>
        <w:rPr>
          <w:rFonts w:ascii="Arial Narrow" w:hAnsi="Arial Narrow"/>
        </w:rPr>
      </w:pPr>
    </w:p>
    <w:p w:rsidR="002C7328" w:rsidRDefault="002C7328">
      <w:pPr>
        <w:rPr>
          <w:rFonts w:ascii="Arial Narrow" w:hAnsi="Arial Narrow"/>
        </w:rPr>
      </w:pPr>
    </w:p>
    <w:p w:rsidR="002C7328" w:rsidRDefault="002C7328">
      <w:pPr>
        <w:rPr>
          <w:rFonts w:ascii="Arial Narrow" w:hAnsi="Arial Narrow"/>
        </w:rPr>
      </w:pPr>
    </w:p>
    <w:p w:rsidR="002C7328" w:rsidRPr="002C7328" w:rsidRDefault="002C7328">
      <w:pPr>
        <w:rPr>
          <w:rFonts w:ascii="Arial Narrow" w:hAnsi="Arial Narrow"/>
          <w:u w:val="single"/>
        </w:rPr>
      </w:pPr>
      <w:r w:rsidRPr="002C7328">
        <w:rPr>
          <w:rFonts w:ascii="Arial Narrow" w:hAnsi="Arial Narrow"/>
          <w:u w:val="single"/>
        </w:rPr>
        <w:lastRenderedPageBreak/>
        <w:t>1/ Collecte de informations (paramètres) Tableur EXCEL</w:t>
      </w:r>
    </w:p>
    <w:p w:rsidR="002C7328" w:rsidRDefault="002C7328">
      <w:pPr>
        <w:rPr>
          <w:rFonts w:ascii="Arial Narrow" w:hAnsi="Arial Narrow" w:cs="Arial"/>
        </w:rPr>
      </w:pPr>
      <w:r w:rsidRPr="002C7328">
        <w:rPr>
          <w:rFonts w:ascii="Arial Narrow" w:hAnsi="Arial Narrow" w:cs="Arial"/>
        </w:rPr>
        <w:t>Calcul à l’EUROCODE3 de l’oreille de levage :</w:t>
      </w:r>
    </w:p>
    <w:p w:rsidR="002C7328" w:rsidRDefault="002C7328">
      <w:pPr>
        <w:rPr>
          <w:rFonts w:ascii="Arial Narrow" w:hAnsi="Arial Narrow" w:cs="Arial"/>
        </w:rPr>
      </w:pPr>
      <w:r w:rsidRPr="002C7328">
        <w:rPr>
          <w:rFonts w:ascii="Arial Narrow" w:hAnsi="Arial Narrow" w:cs="Arial"/>
        </w:rPr>
        <w:t xml:space="preserve"> </w:t>
      </w:r>
      <w:r w:rsidRPr="002C7328">
        <w:rPr>
          <w:rFonts w:ascii="Arial Narrow" w:hAnsi="Arial Narrow" w:cs="Arial"/>
          <w:b/>
        </w:rPr>
        <w:t>Conditions initiales :</w:t>
      </w:r>
      <w:r w:rsidRPr="002C7328">
        <w:rPr>
          <w:rFonts w:ascii="Arial Narrow" w:hAnsi="Arial Narrow"/>
        </w:rPr>
        <w:br/>
      </w:r>
      <w:r w:rsidRPr="002C7328">
        <w:rPr>
          <w:rFonts w:ascii="Arial Narrow" w:hAnsi="Arial Narrow" w:cs="Arial"/>
        </w:rPr>
        <w:t>On prendra comme valeur pour la force pondérée Fρ</w:t>
      </w:r>
      <w:bookmarkStart w:id="0" w:name="_GoBack"/>
      <w:bookmarkEnd w:id="0"/>
      <w:r w:rsidRPr="002C7328">
        <w:rPr>
          <w:rFonts w:ascii="Arial Narrow" w:hAnsi="Arial Narrow" w:cs="Arial"/>
        </w:rPr>
        <w:t xml:space="preserve"> de tension d’une élingue Force sur l'élingue 24000,00 N</w:t>
      </w:r>
      <w:r w:rsidRPr="002C7328">
        <w:rPr>
          <w:rFonts w:ascii="Arial Narrow" w:hAnsi="Arial Narrow"/>
        </w:rPr>
        <w:br/>
      </w:r>
      <w:r w:rsidRPr="002C7328">
        <w:rPr>
          <w:rFonts w:ascii="Arial Narrow" w:hAnsi="Arial Narrow" w:cs="Arial"/>
        </w:rPr>
        <w:t xml:space="preserve">valeur de l’angle α 60 </w:t>
      </w:r>
      <w:r w:rsidRPr="002C7328">
        <w:rPr>
          <w:rFonts w:ascii="Arial Narrow" w:hAnsi="Arial Narrow" w:cs="Arial"/>
          <w:color w:val="FF0000"/>
        </w:rPr>
        <w:t>°</w:t>
      </w:r>
      <w:r w:rsidRPr="002C7328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 conversion  </w:t>
      </w:r>
      <w:r w:rsidRPr="002C7328">
        <w:rPr>
          <w:rFonts w:ascii="Arial Narrow" w:hAnsi="Arial Narrow" w:cs="Arial"/>
          <w:color w:val="000000" w:themeColor="text1"/>
        </w:rPr>
        <w:t xml:space="preserve">1,047197551 </w:t>
      </w:r>
      <w:r w:rsidRPr="002C7328">
        <w:rPr>
          <w:rFonts w:ascii="Arial Narrow" w:hAnsi="Arial Narrow" w:cs="Arial"/>
          <w:color w:val="FF0000"/>
        </w:rPr>
        <w:t>Rad</w:t>
      </w:r>
      <w:r w:rsidRPr="002C7328">
        <w:rPr>
          <w:rFonts w:ascii="Arial Narrow" w:hAnsi="Arial Narrow"/>
        </w:rPr>
        <w:br/>
      </w:r>
      <w:r w:rsidRPr="002C7328">
        <w:rPr>
          <w:rFonts w:ascii="Arial Narrow" w:hAnsi="Arial Narrow" w:cs="Arial"/>
        </w:rPr>
        <w:t xml:space="preserve">• On prendra comme valeur de l’angle α = 60°. longueur lu 100 </w:t>
      </w:r>
      <w:r w:rsidRPr="002C7328">
        <w:rPr>
          <w:rFonts w:ascii="Arial Narrow" w:hAnsi="Arial Narrow" w:cs="Arial"/>
          <w:color w:val="FF0000"/>
        </w:rPr>
        <w:t>mm</w:t>
      </w:r>
      <w:r w:rsidRPr="002C7328">
        <w:rPr>
          <w:rFonts w:ascii="Arial Narrow" w:hAnsi="Arial Narrow"/>
        </w:rPr>
        <w:br/>
      </w:r>
      <w:r w:rsidRPr="002C7328">
        <w:rPr>
          <w:rFonts w:ascii="Arial Narrow" w:hAnsi="Arial Narrow" w:cs="Arial"/>
        </w:rPr>
        <w:t xml:space="preserve">• Les cordons de soudures ont une longueur lu = 100 mm et un apothème de apothème de soudure a = 10 </w:t>
      </w:r>
      <w:r w:rsidRPr="002C7328">
        <w:rPr>
          <w:rFonts w:ascii="Arial Narrow" w:hAnsi="Arial Narrow" w:cs="Arial"/>
          <w:color w:val="FF0000"/>
        </w:rPr>
        <w:t>mm</w:t>
      </w:r>
      <w:r w:rsidRPr="002C7328">
        <w:rPr>
          <w:rFonts w:ascii="Arial Narrow" w:hAnsi="Arial Narrow" w:cs="Arial"/>
          <w:color w:val="FF0000"/>
        </w:rPr>
        <w:t xml:space="preserve"> </w:t>
      </w:r>
      <w:r w:rsidRPr="002C7328">
        <w:rPr>
          <w:rFonts w:ascii="Arial Narrow" w:hAnsi="Arial Narrow"/>
        </w:rPr>
        <w:br/>
      </w:r>
    </w:p>
    <w:p w:rsidR="002C7328" w:rsidRDefault="002C7328">
      <w:pPr>
        <w:rPr>
          <w:rFonts w:ascii="Arial Narrow" w:hAnsi="Arial Narrow" w:cs="Arial"/>
        </w:rPr>
      </w:pPr>
      <w:r w:rsidRPr="002C7328">
        <w:rPr>
          <w:rFonts w:ascii="Arial Narrow" w:hAnsi="Arial Narrow" w:cs="Arial"/>
          <w:b/>
        </w:rPr>
        <w:t>Etape du calcul</w:t>
      </w:r>
      <w:r w:rsidRPr="002C7328">
        <w:rPr>
          <w:rFonts w:ascii="Arial Narrow" w:hAnsi="Arial Narrow"/>
        </w:rPr>
        <w:br/>
      </w:r>
      <w:r>
        <w:rPr>
          <w:rFonts w:ascii="Arial Narrow" w:hAnsi="Arial Narrow" w:cs="Arial"/>
        </w:rPr>
        <w:t>1-</w:t>
      </w:r>
      <w:r w:rsidRPr="002C7328">
        <w:rPr>
          <w:rFonts w:ascii="Arial Narrow" w:hAnsi="Arial Narrow" w:cs="Arial"/>
        </w:rPr>
        <w:t>-1 : Calculer les contraintes</w:t>
      </w:r>
      <w:r>
        <w:rPr>
          <w:rFonts w:ascii="Arial Narrow" w:hAnsi="Arial Narrow" w:cs="Arial"/>
        </w:rPr>
        <w:t xml:space="preserve"> </w:t>
      </w:r>
      <w:r w:rsidRPr="002C7328">
        <w:rPr>
          <w:rFonts w:ascii="Arial Narrow" w:hAnsi="Arial Narrow" w:cs="Arial"/>
        </w:rPr>
        <w:t>σ ,</w:t>
      </w:r>
      <w:r w:rsidRPr="002C7328">
        <w:rPr>
          <w:rFonts w:ascii="Cambria Math" w:hAnsi="Cambria Math" w:cs="Cambria Math"/>
        </w:rPr>
        <w:t>⊥</w:t>
      </w:r>
      <w:r w:rsidRPr="002C7328">
        <w:rPr>
          <w:rFonts w:ascii="Arial Narrow" w:hAnsi="Arial Narrow" w:cs="Arial"/>
        </w:rPr>
        <w:t xml:space="preserve">τ et//τ qui règnent dans les cordons soudures. </w:t>
      </w:r>
    </w:p>
    <w:p w:rsidR="0069420D" w:rsidRDefault="002C7328">
      <w:pPr>
        <w:rPr>
          <w:rFonts w:ascii="Arial Narrow" w:hAnsi="Arial Narrow"/>
        </w:rPr>
      </w:pPr>
      <w:r>
        <w:rPr>
          <w:rFonts w:ascii="Arial Narrow" w:hAnsi="Arial Narrow" w:cs="Arial"/>
        </w:rPr>
        <w:t>1</w:t>
      </w:r>
      <w:r w:rsidRPr="002C7328">
        <w:rPr>
          <w:rFonts w:ascii="Arial Narrow" w:hAnsi="Arial Narrow" w:cs="Arial"/>
        </w:rPr>
        <w:t>-2 : Appliquer la condition de résistance (selon l’EUROCODE 3) et conclure.</w:t>
      </w:r>
      <w:r w:rsidRPr="002C7328">
        <w:rPr>
          <w:rFonts w:ascii="Arial Narrow" w:hAnsi="Arial Narrow"/>
        </w:rPr>
        <w:br/>
      </w:r>
      <w:r>
        <w:rPr>
          <w:rFonts w:ascii="Arial Narrow" w:hAnsi="Arial Narrow" w:cs="Arial"/>
        </w:rPr>
        <w:t xml:space="preserve">(corrigé de la note de calcul validé)  </w:t>
      </w:r>
      <w:r w:rsidRPr="002C7328">
        <w:rPr>
          <w:rFonts w:ascii="Arial Narrow" w:hAnsi="Arial Narrow" w:cs="Arial"/>
        </w:rPr>
        <w:t xml:space="preserve">σ = 4,3 </w:t>
      </w:r>
      <w:r w:rsidRPr="002C7328">
        <w:rPr>
          <w:rFonts w:ascii="Arial Narrow" w:hAnsi="Arial Narrow" w:cs="Arial"/>
        </w:rPr>
        <w:t>MPA</w:t>
      </w:r>
      <w:r w:rsidRPr="002C7328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 w:rsidRPr="002C7328">
        <w:rPr>
          <w:rFonts w:ascii="Cambria Math" w:hAnsi="Cambria Math" w:cs="Cambria Math"/>
        </w:rPr>
        <w:t>⊥</w:t>
      </w:r>
      <w:r w:rsidRPr="002C7328">
        <w:rPr>
          <w:rFonts w:ascii="Arial Narrow" w:hAnsi="Arial Narrow" w:cs="Arial"/>
        </w:rPr>
        <w:t xml:space="preserve">τ = 4,3 </w:t>
      </w:r>
      <w:r w:rsidRPr="002C7328">
        <w:rPr>
          <w:rFonts w:ascii="Arial Narrow" w:hAnsi="Arial Narrow" w:cs="Arial"/>
        </w:rPr>
        <w:t>MPA</w:t>
      </w:r>
      <w:r w:rsidRPr="002C7328">
        <w:rPr>
          <w:rFonts w:ascii="Arial Narrow" w:hAnsi="Arial Narrow" w:cs="Arial"/>
        </w:rPr>
        <w:t xml:space="preserve">, //τ =10,5 </w:t>
      </w:r>
      <w:r w:rsidRPr="002C7328">
        <w:rPr>
          <w:rFonts w:ascii="Arial Narrow" w:hAnsi="Arial Narrow" w:cs="Arial"/>
        </w:rPr>
        <w:t>MPA</w:t>
      </w:r>
      <w:r w:rsidRPr="002C7328">
        <w:rPr>
          <w:rFonts w:ascii="Arial Narrow" w:hAnsi="Arial Narrow"/>
        </w:rPr>
        <w:br/>
      </w:r>
      <w:r w:rsidR="003E0A98">
        <w:rPr>
          <w:rFonts w:ascii="Arial Narrow" w:hAnsi="Arial Narrow"/>
        </w:rPr>
        <w:t>Avec EXCEL</w:t>
      </w:r>
    </w:p>
    <w:p w:rsidR="002C7328" w:rsidRDefault="002C7328">
      <w:pPr>
        <w:rPr>
          <w:rFonts w:ascii="Arial Narrow" w:hAnsi="Arial Narrow"/>
        </w:rPr>
      </w:pPr>
      <w:r>
        <w:rPr>
          <w:noProof/>
          <w:lang w:eastAsia="fr-FR"/>
        </w:rPr>
        <w:drawing>
          <wp:inline distT="0" distB="0" distL="0" distR="0" wp14:anchorId="6ECEA4F3" wp14:editId="50FA2A8A">
            <wp:extent cx="4742803" cy="1393251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5133" cy="140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A98" w:rsidRDefault="003E0A9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Nous retrouvons les valeurs de la notice de calcul. </w:t>
      </w:r>
      <w:r w:rsidRPr="003E0A98">
        <w:rPr>
          <w:rFonts w:ascii="Arial Narrow" w:hAnsi="Arial Narrow"/>
          <w:b/>
          <w:color w:val="70AD47" w:themeColor="accent6"/>
        </w:rPr>
        <w:t>OK</w:t>
      </w:r>
    </w:p>
    <w:p w:rsidR="003E0A98" w:rsidRDefault="003E0A98">
      <w:pPr>
        <w:rPr>
          <w:rFonts w:ascii="Arial Narrow" w:hAnsi="Arial Narrow"/>
        </w:rPr>
      </w:pPr>
      <w:r>
        <w:rPr>
          <w:noProof/>
          <w:lang w:eastAsia="fr-FR"/>
        </w:rPr>
        <w:drawing>
          <wp:inline distT="0" distB="0" distL="0" distR="0" wp14:anchorId="57B6C9E8" wp14:editId="7481A85A">
            <wp:extent cx="4554028" cy="33172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026" cy="332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A98" w:rsidRDefault="003E0A98">
      <w:pPr>
        <w:rPr>
          <w:rFonts w:ascii="Arial Narrow" w:hAnsi="Arial Narrow"/>
        </w:rPr>
      </w:pPr>
    </w:p>
    <w:p w:rsidR="003E0A98" w:rsidRDefault="003E0A98">
      <w:pPr>
        <w:rPr>
          <w:rFonts w:ascii="Arial Narrow" w:hAnsi="Arial Narrow"/>
        </w:rPr>
      </w:pPr>
    </w:p>
    <w:p w:rsidR="003E0A98" w:rsidRDefault="003E0A98">
      <w:pPr>
        <w:rPr>
          <w:rFonts w:ascii="Arial Narrow" w:hAnsi="Arial Narrow"/>
        </w:rPr>
      </w:pPr>
    </w:p>
    <w:p w:rsidR="003E0A98" w:rsidRPr="003E0A98" w:rsidRDefault="003E0A98">
      <w:pPr>
        <w:rPr>
          <w:rFonts w:ascii="Arial Narrow" w:hAnsi="Arial Narrow"/>
          <w:i/>
          <w:noProof/>
          <w:u w:val="single"/>
          <w:lang w:eastAsia="fr-FR"/>
        </w:rPr>
      </w:pPr>
      <w:r w:rsidRPr="003E0A98">
        <w:rPr>
          <w:rFonts w:ascii="Arial Narrow" w:hAnsi="Arial Narrow"/>
          <w:i/>
          <w:noProof/>
          <w:u w:val="single"/>
          <w:lang w:eastAsia="fr-FR"/>
        </w:rPr>
        <w:lastRenderedPageBreak/>
        <w:t>Formule VON MISES sans pondération.</w:t>
      </w:r>
    </w:p>
    <w:p w:rsidR="003E0A98" w:rsidRDefault="003E0A98">
      <w:pPr>
        <w:rPr>
          <w:rFonts w:ascii="Arial Narrow" w:hAnsi="Arial Narrow"/>
        </w:rPr>
      </w:pPr>
      <w:r>
        <w:rPr>
          <w:noProof/>
          <w:lang w:eastAsia="fr-FR"/>
        </w:rPr>
        <w:drawing>
          <wp:inline distT="0" distB="0" distL="0" distR="0" wp14:anchorId="235217C8" wp14:editId="03CCC8A2">
            <wp:extent cx="4048125" cy="1609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A98" w:rsidRDefault="003E0A98">
      <w:pPr>
        <w:rPr>
          <w:noProof/>
          <w:lang w:eastAsia="fr-FR"/>
        </w:rPr>
      </w:pPr>
    </w:p>
    <w:p w:rsidR="003E0A98" w:rsidRPr="003E0A98" w:rsidRDefault="003E0A98">
      <w:pPr>
        <w:rPr>
          <w:rFonts w:ascii="Arial Narrow" w:hAnsi="Arial Narrow"/>
          <w:i/>
          <w:noProof/>
          <w:u w:val="single"/>
          <w:lang w:eastAsia="fr-FR"/>
        </w:rPr>
      </w:pPr>
      <w:r w:rsidRPr="003E0A98">
        <w:rPr>
          <w:rFonts w:ascii="Arial Narrow" w:hAnsi="Arial Narrow"/>
          <w:i/>
          <w:noProof/>
          <w:u w:val="single"/>
          <w:lang w:eastAsia="fr-FR"/>
        </w:rPr>
        <w:t>Les valeurs extraites du connecteur soudure (SOLIDWORKS)</w:t>
      </w:r>
    </w:p>
    <w:p w:rsidR="003E0A98" w:rsidRDefault="003E0A98">
      <w:pPr>
        <w:rPr>
          <w:rFonts w:ascii="Arial Narrow" w:hAnsi="Arial Narrow"/>
        </w:rPr>
      </w:pPr>
      <w:r>
        <w:rPr>
          <w:noProof/>
          <w:lang w:eastAsia="fr-FR"/>
        </w:rPr>
        <w:drawing>
          <wp:inline distT="0" distB="0" distL="0" distR="0" wp14:anchorId="3BFFC557" wp14:editId="63C0179C">
            <wp:extent cx="4518761" cy="3694443"/>
            <wp:effectExtent l="0" t="6985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36293" cy="370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4D7" w:rsidRPr="003634D7" w:rsidRDefault="003634D7">
      <w:pPr>
        <w:rPr>
          <w:rFonts w:ascii="Arial Narrow" w:hAnsi="Arial Narrow"/>
          <w:i/>
          <w:u w:val="single"/>
        </w:rPr>
      </w:pPr>
      <w:r w:rsidRPr="003634D7">
        <w:rPr>
          <w:rFonts w:ascii="Arial Narrow" w:hAnsi="Arial Narrow"/>
          <w:i/>
          <w:u w:val="single"/>
        </w:rPr>
        <w:t>Exploitation des résultats :</w:t>
      </w:r>
    </w:p>
    <w:p w:rsidR="003E0A98" w:rsidRDefault="003E0A9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L’apothème Maxi de 10 mm </w:t>
      </w:r>
    </w:p>
    <w:p w:rsidR="003634D7" w:rsidRDefault="003634D7">
      <w:pPr>
        <w:rPr>
          <w:rFonts w:ascii="Arial Narrow" w:hAnsi="Arial Narrow"/>
        </w:rPr>
      </w:pPr>
      <w:r>
        <w:rPr>
          <w:rFonts w:ascii="Arial Narrow" w:hAnsi="Arial Narrow"/>
        </w:rPr>
        <w:t>Un sigma de 131 N/mm² (là c’est très éloigné pour une valeur calculée de 4,24 N/mm²)</w:t>
      </w:r>
    </w:p>
    <w:p w:rsidR="003634D7" w:rsidRDefault="003634D7">
      <w:pPr>
        <w:rPr>
          <w:rFonts w:ascii="Arial Narrow" w:hAnsi="Arial Narrow"/>
        </w:rPr>
      </w:pPr>
      <w:r>
        <w:rPr>
          <w:rFonts w:ascii="Arial Narrow" w:hAnsi="Arial Narrow"/>
        </w:rPr>
        <w:t>Et un Tau parallèle de 8,6 N/mm² pour un Tau parallèle calculé de 10,39 N/mm²</w:t>
      </w:r>
    </w:p>
    <w:p w:rsidR="003634D7" w:rsidRPr="002C7328" w:rsidRDefault="003634D7">
      <w:pPr>
        <w:rPr>
          <w:rFonts w:ascii="Arial Narrow" w:hAnsi="Arial Narrow"/>
        </w:rPr>
      </w:pPr>
    </w:p>
    <w:sectPr w:rsidR="003634D7" w:rsidRPr="002C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01"/>
    <w:family w:val="roman"/>
    <w:pitch w:val="variable"/>
    <w:sig w:usb0="E00002FF" w:usb1="42002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0D"/>
    <w:rsid w:val="002B4A66"/>
    <w:rsid w:val="002C7328"/>
    <w:rsid w:val="003634D7"/>
    <w:rsid w:val="003E0A98"/>
    <w:rsid w:val="003F7F1F"/>
    <w:rsid w:val="005161B5"/>
    <w:rsid w:val="0069420D"/>
    <w:rsid w:val="009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BA3A"/>
  <w15:chartTrackingRefBased/>
  <w15:docId w15:val="{F4040DE3-0C89-4361-8958-FF117339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SPECTRUM</dc:creator>
  <cp:keywords/>
  <dc:description/>
  <cp:lastModifiedBy>SPECTRUM</cp:lastModifiedBy>
  <cp:revision>2</cp:revision>
  <dcterms:created xsi:type="dcterms:W3CDTF">2023-04-07T14:26:00Z</dcterms:created>
  <dcterms:modified xsi:type="dcterms:W3CDTF">2023-04-07T14:26:00Z</dcterms:modified>
</cp:coreProperties>
</file>